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6C" w:rsidRDefault="005B1D77" w:rsidP="00A24F53">
      <w:pPr>
        <w:pStyle w:val="Bezodstpw"/>
      </w:pPr>
      <w:r>
        <w:t>REGULAMIN</w:t>
      </w:r>
      <w:r w:rsidR="003711E5">
        <w:t xml:space="preserve"> </w:t>
      </w:r>
      <w:r w:rsidR="00A83A6C">
        <w:t>WEWNĄTRZSZKOLNEGO KONKURSU</w:t>
      </w:r>
      <w:r w:rsidR="00F606C3">
        <w:t xml:space="preserve"> </w:t>
      </w:r>
      <w:r w:rsidR="00A24F53">
        <w:rPr>
          <w:b/>
        </w:rPr>
        <w:t>MISTRZ</w:t>
      </w:r>
      <w:r w:rsidRPr="00817B9A">
        <w:rPr>
          <w:b/>
        </w:rPr>
        <w:t xml:space="preserve"> </w:t>
      </w:r>
      <w:r w:rsidR="00A83A6C" w:rsidRPr="00817B9A">
        <w:rPr>
          <w:b/>
        </w:rPr>
        <w:t>PIĘKNEGO CZYTANIA</w:t>
      </w:r>
    </w:p>
    <w:p w:rsidR="00A83A6C" w:rsidRDefault="00A83A6C" w:rsidP="00A83A6C">
      <w:pPr>
        <w:spacing w:after="0"/>
      </w:pPr>
    </w:p>
    <w:p w:rsidR="00A83A6C" w:rsidRDefault="005B1D77" w:rsidP="00A83A6C">
      <w:pPr>
        <w:spacing w:after="0"/>
      </w:pPr>
      <w:r>
        <w:t xml:space="preserve">Założenia </w:t>
      </w:r>
      <w:r w:rsidR="00A83A6C">
        <w:t xml:space="preserve"> konkursu:</w:t>
      </w:r>
    </w:p>
    <w:p w:rsidR="005B1D77" w:rsidRDefault="005B1D77" w:rsidP="005B1D77">
      <w:pPr>
        <w:pStyle w:val="Akapitzlist"/>
        <w:numPr>
          <w:ilvl w:val="0"/>
          <w:numId w:val="1"/>
        </w:numPr>
        <w:spacing w:after="0"/>
      </w:pPr>
      <w:r>
        <w:t>promocja biblioteki</w:t>
      </w:r>
      <w:r w:rsidR="00A24F53">
        <w:t>,</w:t>
      </w:r>
    </w:p>
    <w:p w:rsidR="00A83A6C" w:rsidRDefault="005B1D77" w:rsidP="005B1D77">
      <w:pPr>
        <w:pStyle w:val="Akapitzlist"/>
        <w:numPr>
          <w:ilvl w:val="0"/>
          <w:numId w:val="1"/>
        </w:numPr>
        <w:spacing w:after="0"/>
      </w:pPr>
      <w:r>
        <w:t>promocja czytelnictwa</w:t>
      </w:r>
      <w:r w:rsidR="00A83A6C">
        <w:t>,</w:t>
      </w:r>
    </w:p>
    <w:p w:rsidR="00A83A6C" w:rsidRDefault="00A83A6C" w:rsidP="005B1D77">
      <w:pPr>
        <w:pStyle w:val="Akapitzlist"/>
        <w:numPr>
          <w:ilvl w:val="0"/>
          <w:numId w:val="1"/>
        </w:numPr>
        <w:spacing w:after="0"/>
      </w:pPr>
      <w:r>
        <w:t>rozbudzanie wrażliwości na piękno słowa,</w:t>
      </w:r>
    </w:p>
    <w:p w:rsidR="00A83A6C" w:rsidRDefault="005B1D77" w:rsidP="005B1D77">
      <w:pPr>
        <w:pStyle w:val="Akapitzlist"/>
        <w:numPr>
          <w:ilvl w:val="0"/>
          <w:numId w:val="1"/>
        </w:numPr>
        <w:spacing w:after="0"/>
      </w:pPr>
      <w:r>
        <w:t>promowanie starszej i nowszej</w:t>
      </w:r>
      <w:r w:rsidR="00A83A6C">
        <w:t xml:space="preserve"> literatury </w:t>
      </w:r>
      <w:r>
        <w:t>młodzieżowej</w:t>
      </w:r>
      <w:r w:rsidR="00A83A6C">
        <w:t>,</w:t>
      </w:r>
    </w:p>
    <w:p w:rsidR="00CE44E0" w:rsidRDefault="00CE44E0" w:rsidP="005B1D77">
      <w:pPr>
        <w:pStyle w:val="Akapitzlist"/>
        <w:numPr>
          <w:ilvl w:val="0"/>
          <w:numId w:val="1"/>
        </w:numPr>
        <w:spacing w:after="0"/>
      </w:pPr>
      <w:r>
        <w:t>popularyzacja</w:t>
      </w:r>
      <w:r w:rsidR="00A24F53">
        <w:t xml:space="preserve"> dzieł klasyki literatury,</w:t>
      </w:r>
    </w:p>
    <w:p w:rsidR="00A83A6C" w:rsidRDefault="005B1D77" w:rsidP="005B1D77">
      <w:pPr>
        <w:pStyle w:val="Akapitzlist"/>
        <w:numPr>
          <w:ilvl w:val="0"/>
          <w:numId w:val="1"/>
        </w:numPr>
        <w:spacing w:after="0"/>
      </w:pPr>
      <w:r>
        <w:t>nauka konstruktywnego współzawodnictwa</w:t>
      </w:r>
      <w:r w:rsidR="00A83A6C">
        <w:t>,</w:t>
      </w:r>
    </w:p>
    <w:p w:rsidR="007C4CE3" w:rsidRDefault="00A83A6C" w:rsidP="007C4CE3">
      <w:pPr>
        <w:pStyle w:val="Akapitzlist"/>
        <w:numPr>
          <w:ilvl w:val="0"/>
          <w:numId w:val="1"/>
        </w:numPr>
        <w:spacing w:after="0"/>
      </w:pPr>
      <w:r>
        <w:t>uczenie rywalizacji w przyjemnej atmosferze.</w:t>
      </w:r>
    </w:p>
    <w:p w:rsidR="007C4CE3" w:rsidRDefault="00A24F53" w:rsidP="007C4CE3">
      <w:pPr>
        <w:pStyle w:val="Akapitzlist"/>
        <w:numPr>
          <w:ilvl w:val="0"/>
          <w:numId w:val="1"/>
        </w:numPr>
        <w:spacing w:after="0"/>
      </w:pPr>
      <w:r>
        <w:t>b</w:t>
      </w:r>
      <w:r w:rsidR="007C4CE3">
        <w:t>udzenie wyobraźni, uatrakcyjnienie procesu uczenia się.</w:t>
      </w:r>
    </w:p>
    <w:p w:rsidR="00330C47" w:rsidRDefault="00330C47" w:rsidP="00330C47">
      <w:pPr>
        <w:spacing w:after="0"/>
      </w:pPr>
      <w:r>
        <w:t>Cele konkursu:</w:t>
      </w:r>
    </w:p>
    <w:p w:rsidR="00CE44E0" w:rsidRDefault="00CE44E0" w:rsidP="00CE44E0">
      <w:pPr>
        <w:pStyle w:val="Akapitzlist"/>
        <w:numPr>
          <w:ilvl w:val="0"/>
          <w:numId w:val="2"/>
        </w:numPr>
        <w:spacing w:after="0"/>
      </w:pPr>
      <w:r>
        <w:t>Uczniowie rozumieją potrzebę głośnego czytania tekstów literackich.</w:t>
      </w:r>
    </w:p>
    <w:p w:rsidR="00CE44E0" w:rsidRDefault="00CE44E0" w:rsidP="00CE44E0">
      <w:pPr>
        <w:pStyle w:val="Akapitzlist"/>
        <w:numPr>
          <w:ilvl w:val="0"/>
          <w:numId w:val="2"/>
        </w:numPr>
        <w:spacing w:after="0"/>
      </w:pPr>
      <w:r>
        <w:t xml:space="preserve">Uczniowie potrafią </w:t>
      </w:r>
      <w:r w:rsidR="007C4CE3">
        <w:t>wybrać</w:t>
      </w:r>
      <w:r>
        <w:t xml:space="preserve"> teksty </w:t>
      </w:r>
      <w:r w:rsidR="00A24F53">
        <w:t xml:space="preserve">literackie </w:t>
      </w:r>
      <w:r>
        <w:t>do głośnego czytania.</w:t>
      </w:r>
    </w:p>
    <w:p w:rsidR="00CE44E0" w:rsidRDefault="00A24F53" w:rsidP="00CE44E0">
      <w:pPr>
        <w:pStyle w:val="Akapitzlist"/>
        <w:numPr>
          <w:ilvl w:val="0"/>
          <w:numId w:val="2"/>
        </w:numPr>
        <w:spacing w:after="0"/>
      </w:pPr>
      <w:r>
        <w:t>U</w:t>
      </w:r>
      <w:r w:rsidR="00CE44E0">
        <w:t>czniowie potrafią przygotować się do publicznej prezentacji zadanego tekstu pisa</w:t>
      </w:r>
      <w:r>
        <w:t>nego zarówno prozą jak i tekstu poetyckiego</w:t>
      </w:r>
      <w:r w:rsidR="00CE44E0">
        <w:t>.</w:t>
      </w:r>
    </w:p>
    <w:p w:rsidR="00A83A6C" w:rsidRDefault="00A83A6C" w:rsidP="00A83A6C">
      <w:pPr>
        <w:spacing w:after="0"/>
      </w:pPr>
      <w:r>
        <w:t>Regulamin konkursu:</w:t>
      </w:r>
    </w:p>
    <w:p w:rsidR="00A83A6C" w:rsidRDefault="0050196F" w:rsidP="0050196F">
      <w:pPr>
        <w:pStyle w:val="Akapitzlist"/>
        <w:numPr>
          <w:ilvl w:val="0"/>
          <w:numId w:val="3"/>
        </w:numPr>
        <w:spacing w:after="0"/>
      </w:pPr>
      <w:r>
        <w:t>Konkurs będzie organizowany dla 2 kategorii:</w:t>
      </w:r>
    </w:p>
    <w:p w:rsidR="0050196F" w:rsidRDefault="0050196F" w:rsidP="0050196F">
      <w:pPr>
        <w:spacing w:after="0"/>
        <w:ind w:left="720"/>
      </w:pPr>
      <w:r>
        <w:t xml:space="preserve">I – uczniowie </w:t>
      </w:r>
      <w:r w:rsidR="00A24F53">
        <w:t>G</w:t>
      </w:r>
      <w:r>
        <w:t>imnazjum</w:t>
      </w:r>
      <w:r w:rsidR="00A24F53">
        <w:t xml:space="preserve"> nr</w:t>
      </w:r>
      <w:r>
        <w:t xml:space="preserve"> 23</w:t>
      </w:r>
    </w:p>
    <w:p w:rsidR="0050196F" w:rsidRDefault="0050196F" w:rsidP="0050196F">
      <w:pPr>
        <w:spacing w:after="0"/>
        <w:ind w:left="720"/>
      </w:pPr>
      <w:r>
        <w:t>II – uczniowie VI LO</w:t>
      </w:r>
    </w:p>
    <w:p w:rsidR="00A83A6C" w:rsidRDefault="00A93FF8" w:rsidP="0050196F">
      <w:pPr>
        <w:pStyle w:val="Akapitzlist"/>
        <w:numPr>
          <w:ilvl w:val="0"/>
          <w:numId w:val="3"/>
        </w:numPr>
        <w:spacing w:after="0"/>
      </w:pPr>
      <w:r>
        <w:t>Przy dużej liczbie zgłoszeń jury może przeprowadzić eliminacje tak</w:t>
      </w:r>
      <w:r w:rsidR="00A24F53">
        <w:t>,</w:t>
      </w:r>
      <w:r>
        <w:t xml:space="preserve"> </w:t>
      </w:r>
      <w:r w:rsidR="00B80598">
        <w:t>by każda</w:t>
      </w:r>
      <w:r w:rsidR="00196037">
        <w:t xml:space="preserve"> klasa była reprezentowana przez jednego ucznia.</w:t>
      </w:r>
      <w:r w:rsidR="00603843">
        <w:t xml:space="preserve">      </w:t>
      </w:r>
    </w:p>
    <w:p w:rsidR="00E9031B" w:rsidRDefault="00E9031B" w:rsidP="00A83A6C">
      <w:pPr>
        <w:pStyle w:val="Akapitzlist"/>
        <w:numPr>
          <w:ilvl w:val="0"/>
          <w:numId w:val="3"/>
        </w:numPr>
        <w:spacing w:after="0"/>
      </w:pPr>
      <w:r>
        <w:t xml:space="preserve">Przed prezentacją każdego tekstu uczestnik zobowiązany jest do </w:t>
      </w:r>
      <w:r w:rsidR="00F606C3">
        <w:t xml:space="preserve">przedstawienia się i </w:t>
      </w:r>
      <w:r>
        <w:t>prezentacji autora</w:t>
      </w:r>
      <w:r w:rsidR="00F606C3">
        <w:t xml:space="preserve"> oraz </w:t>
      </w:r>
      <w:r>
        <w:t>tytułu tekstu</w:t>
      </w:r>
      <w:r w:rsidR="00A24F53">
        <w:t>,</w:t>
      </w:r>
      <w:r>
        <w:t xml:space="preserve"> którego fragment </w:t>
      </w:r>
      <w:r w:rsidR="00F606C3">
        <w:t>czyta</w:t>
      </w:r>
      <w:r>
        <w:t>.</w:t>
      </w:r>
    </w:p>
    <w:p w:rsidR="00E9031B" w:rsidRDefault="006D63A2" w:rsidP="00A83A6C">
      <w:pPr>
        <w:pStyle w:val="Akapitzlist"/>
        <w:numPr>
          <w:ilvl w:val="0"/>
          <w:numId w:val="3"/>
        </w:numPr>
        <w:spacing w:after="0"/>
      </w:pPr>
      <w:r>
        <w:t>W pierwszym etapie konkursu k</w:t>
      </w:r>
      <w:r w:rsidR="00B80598">
        <w:t xml:space="preserve">ażdy z uczestników zobowiązany będzie do przeczytania  przygotowanych przez siebie 2. tekstów: poetyckiego i pisanego prozą. Każdy z nich może być czytany przez </w:t>
      </w:r>
      <w:r>
        <w:t xml:space="preserve"> około </w:t>
      </w:r>
      <w:r w:rsidR="00B80598">
        <w:t xml:space="preserve">60 sekund. </w:t>
      </w:r>
      <w:r w:rsidR="00E9031B">
        <w:t>Ostateczne c</w:t>
      </w:r>
      <w:r w:rsidR="00B80598">
        <w:t>zas o</w:t>
      </w:r>
      <w:r w:rsidR="00E9031B">
        <w:t>granicza</w:t>
      </w:r>
      <w:r w:rsidR="00B80598">
        <w:t xml:space="preserve"> Jury</w:t>
      </w:r>
      <w:r w:rsidR="00E9031B">
        <w:t xml:space="preserve"> i może on być krótszy lub dłuższy od określonego</w:t>
      </w:r>
      <w:r w:rsidR="00B80598">
        <w:t>. Dodatkowo punktowane będzie odczytanie tekstu pisanego prozą w formie dialogu.</w:t>
      </w:r>
    </w:p>
    <w:p w:rsidR="00A83A6C" w:rsidRDefault="00A83A6C" w:rsidP="008B7F9F">
      <w:pPr>
        <w:pStyle w:val="Akapitzlist"/>
        <w:numPr>
          <w:ilvl w:val="0"/>
          <w:numId w:val="3"/>
        </w:numPr>
        <w:spacing w:after="0"/>
      </w:pPr>
      <w:r>
        <w:t>Podczas czytania ocenie podlegać będzie</w:t>
      </w:r>
      <w:r w:rsidR="00E9031B">
        <w:t xml:space="preserve"> szczególnie: </w:t>
      </w:r>
      <w:r w:rsidR="008B7F9F">
        <w:t>TECHNIKA CZYTANIA: płynność, poprawność artykulacji głosek, dykcję, tempo czytania,  ŚRODKI ARTYSTYCZNEGO WYRAZU: pauzowa</w:t>
      </w:r>
      <w:r w:rsidR="00A24F53">
        <w:t>nie, tempo, ekspresja, modulacja</w:t>
      </w:r>
      <w:r w:rsidR="008B7F9F">
        <w:t xml:space="preserve"> głosu i jego natężenie, ak</w:t>
      </w:r>
      <w:r w:rsidR="00A24F53">
        <w:t>cent zdaniowy (logiczny), mimika</w:t>
      </w:r>
      <w:r w:rsidR="008B7F9F">
        <w:t>, ew</w:t>
      </w:r>
      <w:r w:rsidR="00A24F53">
        <w:t>entualny gest oraz tzw. intuicja</w:t>
      </w:r>
      <w:r w:rsidR="008B7F9F">
        <w:t xml:space="preserve"> artystyczną, kontakt z odbiorcą, radzenie sobie z tremą.</w:t>
      </w:r>
    </w:p>
    <w:p w:rsidR="006D63A2" w:rsidRDefault="006D63A2" w:rsidP="00A83A6C">
      <w:pPr>
        <w:pStyle w:val="Akapitzlist"/>
        <w:numPr>
          <w:ilvl w:val="0"/>
          <w:numId w:val="3"/>
        </w:numPr>
        <w:spacing w:after="0"/>
      </w:pPr>
      <w:r>
        <w:t xml:space="preserve">Do drugiego etapu jury </w:t>
      </w:r>
      <w:r w:rsidR="00A24F53">
        <w:t>za</w:t>
      </w:r>
      <w:r>
        <w:t xml:space="preserve">kwalifikuje wytypowaną przez siebie ilość uczestników nie więcej jednak niż </w:t>
      </w:r>
      <w:r w:rsidR="00F606C3">
        <w:t>6</w:t>
      </w:r>
      <w:r>
        <w:t xml:space="preserve"> osób</w:t>
      </w:r>
      <w:r w:rsidR="00F606C3">
        <w:t xml:space="preserve"> z każdej kategorii.</w:t>
      </w:r>
    </w:p>
    <w:p w:rsidR="006D63A2" w:rsidRDefault="006D63A2" w:rsidP="00A83A6C">
      <w:pPr>
        <w:pStyle w:val="Akapitzlist"/>
        <w:numPr>
          <w:ilvl w:val="0"/>
          <w:numId w:val="3"/>
        </w:numPr>
        <w:spacing w:after="0"/>
      </w:pPr>
      <w:r>
        <w:t>W etapie drugim uczestnicy losują do przeczytania dwa</w:t>
      </w:r>
      <w:r w:rsidR="00A24F53">
        <w:t xml:space="preserve"> teksty: jeden pisany wierszem, </w:t>
      </w:r>
      <w:r>
        <w:t>a drugi prozą. Bezpośrednio po losowaniu odczytują teksty przed Jury.</w:t>
      </w:r>
    </w:p>
    <w:p w:rsidR="00817B9A" w:rsidRDefault="00817B9A" w:rsidP="00A83A6C">
      <w:pPr>
        <w:pStyle w:val="Akapitzlist"/>
        <w:numPr>
          <w:ilvl w:val="0"/>
          <w:numId w:val="3"/>
        </w:numPr>
        <w:spacing w:after="0"/>
      </w:pPr>
      <w:r>
        <w:t>Decyzja Jury jest ostateczna i nie przysługują od niej odwołania.  Wpisanie się ucznia do listy uczestników</w:t>
      </w:r>
      <w:r w:rsidR="00A24F53">
        <w:t>,</w:t>
      </w:r>
      <w:r>
        <w:t xml:space="preserve"> automatycznie oznacza akceptację niniejszego Regulaminu.</w:t>
      </w:r>
    </w:p>
    <w:p w:rsidR="00A83A6C" w:rsidRDefault="00A83A6C" w:rsidP="00A83A6C">
      <w:pPr>
        <w:spacing w:after="0"/>
      </w:pPr>
    </w:p>
    <w:p w:rsidR="00A83A6C" w:rsidRDefault="00F606C3" w:rsidP="00A83A6C">
      <w:pPr>
        <w:spacing w:after="0"/>
      </w:pPr>
      <w:r>
        <w:t>Nagrody:</w:t>
      </w:r>
    </w:p>
    <w:p w:rsidR="00F606C3" w:rsidRDefault="00030D3F" w:rsidP="00A83A6C">
      <w:pPr>
        <w:spacing w:after="0"/>
      </w:pPr>
      <w:r>
        <w:t>Zwycięzcy każdej z kategorii otrzymają pamiątkową statuetkę oraz wskażą po 3 książki, które bezwzględnie zakupione zostaną do biblioteki z prawem pierwszego ich wypożyczenia.</w:t>
      </w:r>
      <w:r w:rsidR="003711E5">
        <w:t xml:space="preserve"> Laureaci miejsc 2. i 3. otrzymają pamiątkowe dyplomy.</w:t>
      </w:r>
    </w:p>
    <w:p w:rsidR="003711E5" w:rsidRDefault="003711E5" w:rsidP="00A83A6C">
      <w:pPr>
        <w:spacing w:after="0"/>
      </w:pPr>
    </w:p>
    <w:p w:rsidR="00030D3F" w:rsidRDefault="00030D3F" w:rsidP="00A83A6C">
      <w:pPr>
        <w:spacing w:after="0"/>
      </w:pPr>
    </w:p>
    <w:p w:rsidR="00070F05" w:rsidRDefault="00070F05" w:rsidP="00070F05">
      <w:pPr>
        <w:jc w:val="center"/>
        <w:rPr>
          <w:rFonts w:ascii="Trebuchet MS" w:hAnsi="Trebuchet MS"/>
          <w:sz w:val="20"/>
          <w:szCs w:val="20"/>
        </w:rPr>
      </w:pPr>
    </w:p>
    <w:p w:rsidR="00330C47" w:rsidRDefault="00330C47" w:rsidP="00A83A6C">
      <w:pPr>
        <w:spacing w:after="0"/>
      </w:pPr>
      <w:bookmarkStart w:id="0" w:name="_GoBack"/>
      <w:bookmarkEnd w:id="0"/>
    </w:p>
    <w:sectPr w:rsidR="00330C47" w:rsidSect="008B7F9F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92"/>
    <w:multiLevelType w:val="hybridMultilevel"/>
    <w:tmpl w:val="3DBC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424"/>
    <w:multiLevelType w:val="hybridMultilevel"/>
    <w:tmpl w:val="81F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598"/>
    <w:multiLevelType w:val="hybridMultilevel"/>
    <w:tmpl w:val="A2E47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C"/>
    <w:rsid w:val="00030D3F"/>
    <w:rsid w:val="00070F05"/>
    <w:rsid w:val="000A55D9"/>
    <w:rsid w:val="00196037"/>
    <w:rsid w:val="001D2AE4"/>
    <w:rsid w:val="00317A57"/>
    <w:rsid w:val="00330C47"/>
    <w:rsid w:val="003711E5"/>
    <w:rsid w:val="0050196F"/>
    <w:rsid w:val="005B1D77"/>
    <w:rsid w:val="005C6F12"/>
    <w:rsid w:val="00603843"/>
    <w:rsid w:val="006D63A2"/>
    <w:rsid w:val="007C4CE3"/>
    <w:rsid w:val="00817B9A"/>
    <w:rsid w:val="008B7F9F"/>
    <w:rsid w:val="0090143E"/>
    <w:rsid w:val="009D6BDB"/>
    <w:rsid w:val="00A24F53"/>
    <w:rsid w:val="00A83A6C"/>
    <w:rsid w:val="00A93FF8"/>
    <w:rsid w:val="00B80598"/>
    <w:rsid w:val="00CE44E0"/>
    <w:rsid w:val="00E9031B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D77"/>
    <w:pPr>
      <w:ind w:left="720"/>
      <w:contextualSpacing/>
    </w:pPr>
  </w:style>
  <w:style w:type="paragraph" w:styleId="Bezodstpw">
    <w:name w:val="No Spacing"/>
    <w:uiPriority w:val="1"/>
    <w:qFormat/>
    <w:rsid w:val="00A24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D77"/>
    <w:pPr>
      <w:ind w:left="720"/>
      <w:contextualSpacing/>
    </w:pPr>
  </w:style>
  <w:style w:type="paragraph" w:styleId="Bezodstpw">
    <w:name w:val="No Spacing"/>
    <w:uiPriority w:val="1"/>
    <w:qFormat/>
    <w:rsid w:val="00A24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biblioteczne</dc:creator>
  <cp:lastModifiedBy>euro</cp:lastModifiedBy>
  <cp:revision>6</cp:revision>
  <dcterms:created xsi:type="dcterms:W3CDTF">2017-10-12T12:18:00Z</dcterms:created>
  <dcterms:modified xsi:type="dcterms:W3CDTF">2017-11-14T16:19:00Z</dcterms:modified>
</cp:coreProperties>
</file>